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2C2" w:rsidRPr="00542D20" w:rsidRDefault="00C172C2" w:rsidP="00C172C2">
      <w:pPr>
        <w:jc w:val="both"/>
        <w:rPr>
          <w:rFonts w:cstheme="minorHAnsi"/>
          <w:sz w:val="24"/>
          <w:szCs w:val="24"/>
        </w:rPr>
      </w:pPr>
      <w:r w:rsidRPr="00542D20">
        <w:rPr>
          <w:rFonts w:cstheme="minorHAnsi"/>
          <w:sz w:val="24"/>
          <w:szCs w:val="24"/>
        </w:rPr>
        <w:t>Sayı: 2018/800/</w:t>
      </w:r>
    </w:p>
    <w:p w:rsidR="00C172C2" w:rsidRPr="00542D20" w:rsidRDefault="00C172C2" w:rsidP="00C172C2">
      <w:pPr>
        <w:jc w:val="both"/>
        <w:rPr>
          <w:rFonts w:cstheme="minorHAnsi"/>
          <w:sz w:val="24"/>
          <w:szCs w:val="24"/>
        </w:rPr>
      </w:pPr>
      <w:r w:rsidRPr="00542D20">
        <w:rPr>
          <w:rFonts w:cstheme="minorHAnsi"/>
          <w:sz w:val="24"/>
          <w:szCs w:val="24"/>
        </w:rPr>
        <w:t>Konu:  2018 Haziran Dönemi Mesleki</w:t>
      </w:r>
      <w:r w:rsidR="006A1DB7" w:rsidRPr="00542D20">
        <w:rPr>
          <w:rFonts w:cstheme="minorHAnsi"/>
          <w:sz w:val="24"/>
          <w:szCs w:val="24"/>
        </w:rPr>
        <w:t xml:space="preserve"> Çalışma Programı </w:t>
      </w:r>
      <w:proofErr w:type="spellStart"/>
      <w:r w:rsidR="006A1DB7" w:rsidRPr="00542D20">
        <w:rPr>
          <w:rFonts w:cstheme="minorHAnsi"/>
          <w:sz w:val="24"/>
          <w:szCs w:val="24"/>
        </w:rPr>
        <w:t>hk</w:t>
      </w:r>
      <w:proofErr w:type="spellEnd"/>
      <w:r w:rsidR="006A1DB7" w:rsidRPr="00542D20">
        <w:rPr>
          <w:rFonts w:cstheme="minorHAnsi"/>
          <w:sz w:val="24"/>
          <w:szCs w:val="24"/>
        </w:rPr>
        <w:t>.         28</w:t>
      </w:r>
      <w:r w:rsidRPr="00542D20">
        <w:rPr>
          <w:rFonts w:cstheme="minorHAnsi"/>
          <w:sz w:val="24"/>
          <w:szCs w:val="24"/>
        </w:rPr>
        <w:t xml:space="preserve">.05.2018                                                                                                                                                   </w:t>
      </w:r>
    </w:p>
    <w:p w:rsidR="00C172C2" w:rsidRPr="00542D20" w:rsidRDefault="00C172C2" w:rsidP="00C172C2">
      <w:pPr>
        <w:ind w:firstLine="708"/>
        <w:jc w:val="both"/>
        <w:rPr>
          <w:rFonts w:cstheme="minorHAnsi"/>
          <w:sz w:val="24"/>
          <w:szCs w:val="24"/>
        </w:rPr>
      </w:pPr>
    </w:p>
    <w:p w:rsidR="00C172C2" w:rsidRPr="00542D20" w:rsidRDefault="00C172C2" w:rsidP="00C172C2">
      <w:pPr>
        <w:ind w:firstLine="708"/>
        <w:jc w:val="both"/>
        <w:rPr>
          <w:rFonts w:cstheme="minorHAnsi"/>
          <w:b/>
          <w:sz w:val="24"/>
          <w:szCs w:val="24"/>
        </w:rPr>
      </w:pPr>
      <w:r w:rsidRPr="00542D20">
        <w:rPr>
          <w:rFonts w:cstheme="minorHAnsi"/>
          <w:sz w:val="24"/>
          <w:szCs w:val="24"/>
        </w:rPr>
        <w:t xml:space="preserve">                              </w:t>
      </w:r>
    </w:p>
    <w:p w:rsidR="00C172C2" w:rsidRPr="00542D20" w:rsidRDefault="00C172C2" w:rsidP="00C172C2">
      <w:pPr>
        <w:rPr>
          <w:rFonts w:cstheme="minorHAnsi"/>
          <w:b/>
          <w:sz w:val="24"/>
          <w:szCs w:val="24"/>
        </w:rPr>
      </w:pPr>
      <w:r w:rsidRPr="00542D20">
        <w:rPr>
          <w:rFonts w:cstheme="minorHAnsi"/>
          <w:b/>
          <w:sz w:val="24"/>
          <w:szCs w:val="24"/>
        </w:rPr>
        <w:t xml:space="preserve">                                                MİLLİ EĞİTİM BAKANLIĞI</w:t>
      </w:r>
    </w:p>
    <w:p w:rsidR="00C172C2" w:rsidRPr="00542D20" w:rsidRDefault="00C172C2" w:rsidP="00C172C2">
      <w:pPr>
        <w:rPr>
          <w:rFonts w:cstheme="minorHAnsi"/>
          <w:b/>
          <w:sz w:val="24"/>
          <w:szCs w:val="24"/>
        </w:rPr>
      </w:pPr>
      <w:r w:rsidRPr="00542D20">
        <w:rPr>
          <w:rFonts w:cstheme="minorHAnsi"/>
          <w:b/>
          <w:sz w:val="24"/>
          <w:szCs w:val="24"/>
        </w:rPr>
        <w:t xml:space="preserve">                            ÖĞRETMEN YETİŞTİRME VE GELİŞTİRME GENEL MÜDÜRLÜĞÜ'NE</w:t>
      </w:r>
    </w:p>
    <w:p w:rsidR="00C172C2" w:rsidRPr="00542D20" w:rsidRDefault="00C172C2" w:rsidP="00C172C2">
      <w:pPr>
        <w:rPr>
          <w:rFonts w:cstheme="minorHAnsi"/>
          <w:b/>
          <w:sz w:val="24"/>
          <w:szCs w:val="24"/>
        </w:rPr>
      </w:pPr>
      <w:r w:rsidRPr="00542D20">
        <w:rPr>
          <w:rFonts w:cstheme="minorHAnsi"/>
          <w:b/>
          <w:sz w:val="24"/>
          <w:szCs w:val="24"/>
        </w:rPr>
        <w:t xml:space="preserve">                                                                                                                    ANKARA</w:t>
      </w:r>
    </w:p>
    <w:p w:rsidR="00C172C2" w:rsidRPr="00542D20" w:rsidRDefault="00C172C2" w:rsidP="00C172C2">
      <w:pPr>
        <w:rPr>
          <w:rFonts w:cstheme="minorHAnsi"/>
          <w:b/>
          <w:color w:val="FF0000"/>
          <w:sz w:val="24"/>
          <w:szCs w:val="24"/>
        </w:rPr>
      </w:pPr>
    </w:p>
    <w:p w:rsidR="00C172C2" w:rsidRPr="00542D20" w:rsidRDefault="00C172C2" w:rsidP="00C172C2">
      <w:pPr>
        <w:rPr>
          <w:rFonts w:cstheme="minorHAnsi"/>
          <w:b/>
          <w:sz w:val="24"/>
          <w:szCs w:val="24"/>
        </w:rPr>
      </w:pPr>
      <w:r w:rsidRPr="00542D20">
        <w:rPr>
          <w:rFonts w:cstheme="minorHAnsi"/>
          <w:b/>
          <w:sz w:val="24"/>
          <w:szCs w:val="24"/>
        </w:rPr>
        <w:tab/>
      </w:r>
    </w:p>
    <w:p w:rsidR="00C172C2" w:rsidRPr="00542D20" w:rsidRDefault="00C172C2" w:rsidP="00C172C2">
      <w:pPr>
        <w:spacing w:after="0"/>
        <w:jc w:val="both"/>
        <w:rPr>
          <w:rFonts w:cstheme="minorHAnsi"/>
          <w:bCs/>
          <w:sz w:val="24"/>
          <w:szCs w:val="24"/>
        </w:rPr>
      </w:pPr>
      <w:r w:rsidRPr="00542D20">
        <w:rPr>
          <w:rFonts w:cstheme="minorHAnsi"/>
          <w:b/>
          <w:sz w:val="24"/>
          <w:szCs w:val="24"/>
        </w:rPr>
        <w:tab/>
      </w:r>
      <w:r w:rsidRPr="00542D20">
        <w:rPr>
          <w:rFonts w:cstheme="minorHAnsi"/>
          <w:sz w:val="24"/>
          <w:szCs w:val="24"/>
        </w:rPr>
        <w:t>Genel Müdürlüğünüz 14.05.2018 gün ve 9461989 sayılı yazıyla İl Milli Eğitim Müdürlüklerine 2018 Haziran Dönemi çalışma programını göndermiştir. Bu programa göre 9-22 Haziran 2018 tarihleri arasında yapılacağı öngörülen 2018 Haziran Dönemi mesleki çalışmaların 9-10 Haziran tarihlerindeki kısmı hafta sonu tatiline denk gelmektedir</w:t>
      </w:r>
      <w:r w:rsidRPr="00542D20">
        <w:rPr>
          <w:rFonts w:cstheme="minorHAnsi"/>
          <w:b/>
          <w:sz w:val="24"/>
          <w:szCs w:val="24"/>
        </w:rPr>
        <w:t xml:space="preserve">.   </w:t>
      </w:r>
      <w:r w:rsidRPr="00542D20">
        <w:rPr>
          <w:rFonts w:cstheme="minorHAnsi"/>
          <w:sz w:val="24"/>
          <w:szCs w:val="24"/>
        </w:rPr>
        <w:t>657 sayılı yasanın 99.</w:t>
      </w:r>
      <w:r w:rsidR="00080145" w:rsidRPr="00542D20">
        <w:rPr>
          <w:rFonts w:cstheme="minorHAnsi"/>
          <w:sz w:val="24"/>
          <w:szCs w:val="24"/>
        </w:rPr>
        <w:t xml:space="preserve"> </w:t>
      </w:r>
      <w:r w:rsidRPr="00542D20">
        <w:rPr>
          <w:rFonts w:cstheme="minorHAnsi"/>
          <w:sz w:val="24"/>
          <w:szCs w:val="24"/>
        </w:rPr>
        <w:t>maddesinde Cumartesi ve Pazar günlerinin tatil olarak düzenlendiği, özel kanunlar veya özel kanunlara dayanılarak çıkarılacak tüzük ve yönetmelikle farklı çalışma sürelerinin tespit olunabileceği kurala bağlanmıştır. Bu kural uyarınca öğretmenlerin mesleki çalışmalarının hafta sonu tatilinde yapılmasına olanak sağlayacak bir hukuksal dayanak bulunmamaktadır.</w:t>
      </w:r>
      <w:r w:rsidRPr="00542D20">
        <w:rPr>
          <w:rFonts w:cstheme="minorHAnsi"/>
          <w:b/>
          <w:sz w:val="24"/>
          <w:szCs w:val="24"/>
        </w:rPr>
        <w:t xml:space="preserve">  </w:t>
      </w:r>
      <w:r w:rsidRPr="00542D20">
        <w:rPr>
          <w:rFonts w:cstheme="minorHAnsi"/>
          <w:sz w:val="24"/>
          <w:szCs w:val="24"/>
        </w:rPr>
        <w:t>Anılan yasanın 176.</w:t>
      </w:r>
      <w:r w:rsidR="004B6B99" w:rsidRPr="00542D20">
        <w:rPr>
          <w:rFonts w:cstheme="minorHAnsi"/>
          <w:sz w:val="24"/>
          <w:szCs w:val="24"/>
        </w:rPr>
        <w:t xml:space="preserve"> </w:t>
      </w:r>
      <w:r w:rsidRPr="00542D20">
        <w:rPr>
          <w:rFonts w:cstheme="minorHAnsi"/>
          <w:sz w:val="24"/>
          <w:szCs w:val="24"/>
        </w:rPr>
        <w:t xml:space="preserve">maddesinde hafta sonu yapılan eğitim-öğretim faaliyetleri nedeniyle ek ders ücretlerinin zamlı ödeneceği belirtilmiştir.  </w:t>
      </w:r>
      <w:proofErr w:type="gramStart"/>
      <w:r w:rsidR="006A1DB7" w:rsidRPr="00542D20">
        <w:rPr>
          <w:rFonts w:cstheme="minorHAnsi"/>
          <w:bCs/>
          <w:sz w:val="24"/>
          <w:szCs w:val="24"/>
        </w:rPr>
        <w:t xml:space="preserve">16 </w:t>
      </w:r>
      <w:r w:rsidRPr="00542D20">
        <w:rPr>
          <w:rFonts w:cstheme="minorHAnsi"/>
          <w:bCs/>
          <w:sz w:val="24"/>
          <w:szCs w:val="24"/>
        </w:rPr>
        <w:t>Aralık 2006 g</w:t>
      </w:r>
      <w:r w:rsidR="006A1DB7" w:rsidRPr="00542D20">
        <w:rPr>
          <w:rFonts w:cstheme="minorHAnsi"/>
          <w:bCs/>
          <w:sz w:val="24"/>
          <w:szCs w:val="24"/>
        </w:rPr>
        <w:t>ün ve 26378 sayılı Resmi Gazete</w:t>
      </w:r>
      <w:r w:rsidR="00123099">
        <w:rPr>
          <w:rFonts w:cstheme="minorHAnsi"/>
          <w:bCs/>
          <w:sz w:val="24"/>
          <w:szCs w:val="24"/>
        </w:rPr>
        <w:t>’</w:t>
      </w:r>
      <w:bookmarkStart w:id="0" w:name="_GoBack"/>
      <w:bookmarkEnd w:id="0"/>
      <w:r w:rsidRPr="00542D20">
        <w:rPr>
          <w:rFonts w:cstheme="minorHAnsi"/>
          <w:bCs/>
          <w:sz w:val="24"/>
          <w:szCs w:val="24"/>
        </w:rPr>
        <w:t xml:space="preserve">de yayımlanan </w:t>
      </w:r>
      <w:r w:rsidR="004B6B99" w:rsidRPr="00542D20">
        <w:rPr>
          <w:rFonts w:cstheme="minorHAnsi"/>
          <w:bCs/>
          <w:sz w:val="24"/>
          <w:szCs w:val="24"/>
        </w:rPr>
        <w:t>0</w:t>
      </w:r>
      <w:r w:rsidRPr="00542D20">
        <w:rPr>
          <w:rFonts w:cstheme="minorHAnsi"/>
          <w:bCs/>
          <w:sz w:val="24"/>
          <w:szCs w:val="24"/>
        </w:rPr>
        <w:t>1.12.2006 gün ve 2006/1350 sayılı Milli Eğitim B</w:t>
      </w:r>
      <w:r w:rsidR="006A1DB7" w:rsidRPr="00542D20">
        <w:rPr>
          <w:rFonts w:cstheme="minorHAnsi"/>
          <w:bCs/>
          <w:sz w:val="24"/>
          <w:szCs w:val="24"/>
        </w:rPr>
        <w:t xml:space="preserve">akanlığı </w:t>
      </w:r>
      <w:r w:rsidR="00080145" w:rsidRPr="00542D20">
        <w:rPr>
          <w:rFonts w:cstheme="minorHAnsi"/>
          <w:bCs/>
          <w:sz w:val="24"/>
          <w:szCs w:val="24"/>
        </w:rPr>
        <w:t>Yönetici ve</w:t>
      </w:r>
      <w:r w:rsidRPr="00542D20">
        <w:rPr>
          <w:rFonts w:cstheme="minorHAnsi"/>
          <w:bCs/>
          <w:sz w:val="24"/>
          <w:szCs w:val="24"/>
        </w:rPr>
        <w:t xml:space="preserve"> Öğretmenlerinin Ders ve Ek Ders Saatlerine İlişkin Bakanlar Kurulu kararının 6/3 maddesinde ise öğretmenler ilgili mevzuatına öğretim yılı başında ve sonunda yaptıkları meslekle ilgili çalışma sürelerinde iki haftayı geçmemek üzere 15 saat ücret ödeneceği belirtilmektedir. </w:t>
      </w:r>
      <w:proofErr w:type="gramEnd"/>
      <w:r w:rsidRPr="00542D20">
        <w:rPr>
          <w:rFonts w:cstheme="minorHAnsi"/>
          <w:bCs/>
          <w:sz w:val="24"/>
          <w:szCs w:val="24"/>
        </w:rPr>
        <w:t xml:space="preserve">Bu durumda her ne kadar öğretmenler mesleki çalışmalarının 9-10 Haziran tarihlerine denk gelen kısmı için zamlı ek ders ücreti ödenmesi gerekmekte ise de anılan hüküm nedeniyle en fazla haftada 15 saat ek ders ücreti alabilecektir. </w:t>
      </w:r>
    </w:p>
    <w:p w:rsidR="00C172C2" w:rsidRPr="00542D20" w:rsidRDefault="00C172C2" w:rsidP="00C172C2">
      <w:pPr>
        <w:spacing w:after="0"/>
        <w:jc w:val="both"/>
        <w:rPr>
          <w:rFonts w:cstheme="minorHAnsi"/>
          <w:bCs/>
          <w:sz w:val="24"/>
          <w:szCs w:val="24"/>
        </w:rPr>
      </w:pPr>
      <w:r w:rsidRPr="00542D20">
        <w:rPr>
          <w:rFonts w:cstheme="minorHAnsi"/>
          <w:bCs/>
          <w:sz w:val="24"/>
          <w:szCs w:val="24"/>
        </w:rPr>
        <w:tab/>
        <w:t xml:space="preserve">Bu bağlamda </w:t>
      </w:r>
      <w:r w:rsidRPr="00542D20">
        <w:rPr>
          <w:rFonts w:cstheme="minorHAnsi"/>
          <w:sz w:val="24"/>
          <w:szCs w:val="24"/>
        </w:rPr>
        <w:t>9-10 Haziran tarihlerindeki mesleki çalışmalar</w:t>
      </w:r>
      <w:r w:rsidRPr="00542D20">
        <w:rPr>
          <w:rFonts w:cstheme="minorHAnsi"/>
          <w:bCs/>
          <w:sz w:val="24"/>
          <w:szCs w:val="24"/>
        </w:rPr>
        <w:t xml:space="preserve"> öğretmenlerin Anayasa'nın 50.</w:t>
      </w:r>
      <w:r w:rsidR="00080145" w:rsidRPr="00542D20">
        <w:rPr>
          <w:rFonts w:cstheme="minorHAnsi"/>
          <w:bCs/>
          <w:sz w:val="24"/>
          <w:szCs w:val="24"/>
        </w:rPr>
        <w:t xml:space="preserve"> </w:t>
      </w:r>
      <w:r w:rsidRPr="00542D20">
        <w:rPr>
          <w:rFonts w:cstheme="minorHAnsi"/>
          <w:bCs/>
          <w:sz w:val="24"/>
          <w:szCs w:val="24"/>
        </w:rPr>
        <w:t>maddesinde güvence altına alınan dinlenme hakkını ihlal etmekte ve ek ders ücreti yönünden zarara uğratmakta, onları hukuka aykırı çalıştırmaya maruz bırakmaktadır. Angaryayı yasaklayan Anayasa'nın 18.maddesine açıkça aykırı olan bu program çalışma barışını bozduğu gibi ek ders ücreti açısından da öğ</w:t>
      </w:r>
      <w:r w:rsidR="006A1DB7" w:rsidRPr="00542D20">
        <w:rPr>
          <w:rFonts w:cstheme="minorHAnsi"/>
          <w:bCs/>
          <w:sz w:val="24"/>
          <w:szCs w:val="24"/>
        </w:rPr>
        <w:t xml:space="preserve">retmenlerin hakkını çiğneyerek </w:t>
      </w:r>
      <w:r w:rsidRPr="00542D20">
        <w:rPr>
          <w:rFonts w:cstheme="minorHAnsi"/>
          <w:bCs/>
          <w:sz w:val="24"/>
          <w:szCs w:val="24"/>
        </w:rPr>
        <w:t xml:space="preserve">hukuki ihtilaflara neden olabilecektir. Bu nedenle Genel Müdürlüğünüz </w:t>
      </w:r>
      <w:r w:rsidRPr="00542D20">
        <w:rPr>
          <w:rFonts w:cstheme="minorHAnsi"/>
          <w:sz w:val="24"/>
          <w:szCs w:val="24"/>
        </w:rPr>
        <w:t xml:space="preserve">2018 Haziran Dönemi </w:t>
      </w:r>
      <w:r w:rsidRPr="00542D20">
        <w:rPr>
          <w:rFonts w:cstheme="minorHAnsi"/>
          <w:bCs/>
          <w:sz w:val="24"/>
          <w:szCs w:val="24"/>
        </w:rPr>
        <w:t>çalışma programının tarihlerini yeniden değerlendirmeli ve bu değerlendirme çerçevesinde programın hafta içi saatleri artırarak sorunu çözmelidir.</w:t>
      </w:r>
    </w:p>
    <w:p w:rsidR="00C172C2" w:rsidRPr="00542D20" w:rsidRDefault="00C172C2" w:rsidP="00C172C2">
      <w:pPr>
        <w:jc w:val="both"/>
        <w:rPr>
          <w:rFonts w:cstheme="minorHAnsi"/>
          <w:sz w:val="24"/>
          <w:szCs w:val="24"/>
        </w:rPr>
      </w:pPr>
    </w:p>
    <w:p w:rsidR="00C172C2" w:rsidRPr="00542D20" w:rsidRDefault="00C172C2" w:rsidP="00542D20">
      <w:pPr>
        <w:ind w:left="4956" w:firstLine="708"/>
        <w:rPr>
          <w:rFonts w:cstheme="minorHAnsi"/>
          <w:sz w:val="24"/>
          <w:szCs w:val="24"/>
        </w:rPr>
      </w:pPr>
      <w:r w:rsidRPr="00542D20">
        <w:rPr>
          <w:rFonts w:cstheme="minorHAnsi"/>
          <w:sz w:val="24"/>
          <w:szCs w:val="24"/>
        </w:rPr>
        <w:t>FERAY AYTEKİN AYDOĞAN</w:t>
      </w:r>
    </w:p>
    <w:p w:rsidR="00C172C2" w:rsidRPr="00542D20" w:rsidRDefault="00C172C2" w:rsidP="00C172C2">
      <w:pPr>
        <w:jc w:val="center"/>
        <w:rPr>
          <w:rFonts w:cstheme="minorHAnsi"/>
          <w:sz w:val="24"/>
          <w:szCs w:val="24"/>
        </w:rPr>
      </w:pPr>
      <w:r w:rsidRPr="00542D20">
        <w:rPr>
          <w:rFonts w:cstheme="minorHAnsi"/>
          <w:sz w:val="24"/>
          <w:szCs w:val="24"/>
        </w:rPr>
        <w:t xml:space="preserve">                                                                     </w:t>
      </w:r>
      <w:r w:rsidR="002E033A">
        <w:rPr>
          <w:rFonts w:cstheme="minorHAnsi"/>
          <w:sz w:val="24"/>
          <w:szCs w:val="24"/>
        </w:rPr>
        <w:t xml:space="preserve">                        </w:t>
      </w:r>
      <w:r w:rsidRPr="00542D20">
        <w:rPr>
          <w:rFonts w:cstheme="minorHAnsi"/>
          <w:sz w:val="24"/>
          <w:szCs w:val="24"/>
        </w:rPr>
        <w:t>GENEL BAŞKAN</w:t>
      </w:r>
    </w:p>
    <w:p w:rsidR="00114F7D" w:rsidRPr="00542D20" w:rsidRDefault="00C172C2" w:rsidP="002E033A">
      <w:pPr>
        <w:jc w:val="both"/>
        <w:rPr>
          <w:rFonts w:cstheme="minorHAnsi"/>
        </w:rPr>
      </w:pPr>
      <w:r w:rsidRPr="00542D20">
        <w:rPr>
          <w:rFonts w:cstheme="minorHAnsi"/>
          <w:sz w:val="24"/>
          <w:szCs w:val="24"/>
        </w:rPr>
        <w:t xml:space="preserve">        </w:t>
      </w:r>
      <w:r w:rsidR="002E033A">
        <w:rPr>
          <w:rFonts w:cstheme="minorHAnsi"/>
          <w:b/>
          <w:sz w:val="24"/>
          <w:szCs w:val="24"/>
        </w:rPr>
        <w:t xml:space="preserve"> </w:t>
      </w:r>
    </w:p>
    <w:sectPr w:rsidR="00114F7D" w:rsidRPr="00542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69"/>
    <w:rsid w:val="00080145"/>
    <w:rsid w:val="00114F7D"/>
    <w:rsid w:val="00123099"/>
    <w:rsid w:val="002E033A"/>
    <w:rsid w:val="004B6B99"/>
    <w:rsid w:val="004C5E69"/>
    <w:rsid w:val="00542D20"/>
    <w:rsid w:val="006A1DB7"/>
    <w:rsid w:val="00853F10"/>
    <w:rsid w:val="00C172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4C969F-3B80-462C-8711-85A3FB20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2C2"/>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16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17</cp:revision>
  <dcterms:created xsi:type="dcterms:W3CDTF">2018-05-28T08:55:00Z</dcterms:created>
  <dcterms:modified xsi:type="dcterms:W3CDTF">2018-05-30T09:06:00Z</dcterms:modified>
</cp:coreProperties>
</file>